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F7ED" w14:textId="385A29ED" w:rsidR="003A643A" w:rsidRPr="00492BB5" w:rsidRDefault="00027AC4" w:rsidP="00492BB5">
      <w:pPr>
        <w:jc w:val="center"/>
        <w:rPr>
          <w:rFonts w:ascii="Times New Roman" w:hAnsi="Times New Roman" w:cs="Times New Roman"/>
          <w:b/>
          <w:bCs/>
          <w:sz w:val="36"/>
          <w:szCs w:val="36"/>
          <w:u w:val="single"/>
          <w:lang w:val="en-GB"/>
        </w:rPr>
      </w:pPr>
      <w:r w:rsidRPr="00492BB5">
        <w:rPr>
          <w:rFonts w:ascii="Times New Roman" w:hAnsi="Times New Roman" w:cs="Times New Roman"/>
          <w:b/>
          <w:bCs/>
          <w:sz w:val="36"/>
          <w:szCs w:val="36"/>
          <w:u w:val="single"/>
          <w:lang w:val="en-GB"/>
        </w:rPr>
        <w:t>Side Saddle Ireland</w:t>
      </w:r>
    </w:p>
    <w:p w14:paraId="0FE1DFE3" w14:textId="6E1E4326" w:rsidR="00027AC4" w:rsidRPr="005A5FB9" w:rsidRDefault="00027AC4" w:rsidP="005A5FB9">
      <w:pPr>
        <w:jc w:val="center"/>
        <w:rPr>
          <w:rFonts w:ascii="Times New Roman" w:hAnsi="Times New Roman" w:cs="Times New Roman"/>
          <w:b/>
          <w:bCs/>
          <w:sz w:val="32"/>
          <w:szCs w:val="32"/>
          <w:u w:val="single"/>
          <w:lang w:val="en-GB"/>
        </w:rPr>
      </w:pPr>
      <w:r w:rsidRPr="005A5FB9">
        <w:rPr>
          <w:rFonts w:ascii="Times New Roman" w:hAnsi="Times New Roman" w:cs="Times New Roman"/>
          <w:b/>
          <w:bCs/>
          <w:sz w:val="32"/>
          <w:szCs w:val="32"/>
          <w:u w:val="single"/>
          <w:lang w:val="en-GB"/>
        </w:rPr>
        <w:t>Privacy Policy</w:t>
      </w:r>
    </w:p>
    <w:p w14:paraId="1DE402E2" w14:textId="77777777" w:rsidR="005A5FB9" w:rsidRDefault="005A5FB9">
      <w:pPr>
        <w:rPr>
          <w:rFonts w:ascii="Times New Roman" w:hAnsi="Times New Roman" w:cs="Times New Roman"/>
          <w:b/>
          <w:bCs/>
          <w:sz w:val="24"/>
          <w:szCs w:val="24"/>
          <w:u w:val="single"/>
          <w:lang w:val="en-GB"/>
        </w:rPr>
      </w:pPr>
    </w:p>
    <w:p w14:paraId="4DBB0A08" w14:textId="42DFC70D" w:rsidR="00027AC4" w:rsidRPr="00027AC4" w:rsidRDefault="00027AC4" w:rsidP="005A5FB9">
      <w:pPr>
        <w:jc w:val="both"/>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 xml:space="preserve">Collection of your personal information </w:t>
      </w:r>
    </w:p>
    <w:p w14:paraId="016384B7" w14:textId="6C6EA655" w:rsidR="00027AC4" w:rsidRDefault="00027AC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Side Saddle Ireland collects personally identifiable information on you, such as your name, address, email address, telephone number, gender, date of birth, when you provide this information to us when you sign up</w:t>
      </w:r>
      <w:r w:rsidR="00492BB5">
        <w:rPr>
          <w:rFonts w:ascii="Times New Roman" w:hAnsi="Times New Roman" w:cs="Times New Roman"/>
          <w:sz w:val="24"/>
          <w:szCs w:val="24"/>
          <w:lang w:val="en-GB"/>
        </w:rPr>
        <w:t xml:space="preserve"> f</w:t>
      </w:r>
      <w:r>
        <w:rPr>
          <w:rFonts w:ascii="Times New Roman" w:hAnsi="Times New Roman" w:cs="Times New Roman"/>
          <w:sz w:val="24"/>
          <w:szCs w:val="24"/>
          <w:lang w:val="en-GB"/>
        </w:rPr>
        <w:t xml:space="preserve">or </w:t>
      </w:r>
      <w:r w:rsidR="00492BB5">
        <w:rPr>
          <w:rFonts w:ascii="Times New Roman" w:hAnsi="Times New Roman" w:cs="Times New Roman"/>
          <w:sz w:val="24"/>
          <w:szCs w:val="24"/>
          <w:lang w:val="en-GB"/>
        </w:rPr>
        <w:t xml:space="preserve">or </w:t>
      </w:r>
      <w:r>
        <w:rPr>
          <w:rFonts w:ascii="Times New Roman" w:hAnsi="Times New Roman" w:cs="Times New Roman"/>
          <w:sz w:val="24"/>
          <w:szCs w:val="24"/>
          <w:lang w:val="en-GB"/>
        </w:rPr>
        <w:t>renew your membership with Side Saddle Ireland.</w:t>
      </w:r>
    </w:p>
    <w:p w14:paraId="4325D0B6" w14:textId="77777777" w:rsidR="006C240E" w:rsidRDefault="006C240E" w:rsidP="006C240E">
      <w:pPr>
        <w:jc w:val="both"/>
        <w:rPr>
          <w:rFonts w:ascii="Times New Roman" w:hAnsi="Times New Roman" w:cs="Times New Roman"/>
          <w:sz w:val="24"/>
          <w:szCs w:val="24"/>
          <w:lang w:val="en-GB"/>
        </w:rPr>
      </w:pPr>
      <w:r>
        <w:rPr>
          <w:rFonts w:ascii="Times New Roman" w:hAnsi="Times New Roman" w:cs="Times New Roman"/>
          <w:sz w:val="24"/>
          <w:szCs w:val="24"/>
          <w:lang w:val="en-GB"/>
        </w:rPr>
        <w:t>In the case of a junior member (i.e. a rider under the age of 18 years) contact details of the partner/guardian is also collected.</w:t>
      </w:r>
    </w:p>
    <w:p w14:paraId="476F32DE" w14:textId="61CC554E" w:rsidR="00027AC4" w:rsidRDefault="00027AC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Side Saddle Ireland also collects and records</w:t>
      </w:r>
      <w:r w:rsidR="00492BB5">
        <w:rPr>
          <w:rFonts w:ascii="Times New Roman" w:hAnsi="Times New Roman" w:cs="Times New Roman"/>
          <w:sz w:val="24"/>
          <w:szCs w:val="24"/>
          <w:lang w:val="en-GB"/>
        </w:rPr>
        <w:t xml:space="preserve"> results</w:t>
      </w:r>
      <w:r>
        <w:rPr>
          <w:rFonts w:ascii="Times New Roman" w:hAnsi="Times New Roman" w:cs="Times New Roman"/>
          <w:sz w:val="24"/>
          <w:szCs w:val="24"/>
          <w:lang w:val="en-GB"/>
        </w:rPr>
        <w:t xml:space="preserve"> from affiliated competitions at horse shows. As the governing body for Side Saddle riding in Ireland, the results information is an important historical record.</w:t>
      </w:r>
    </w:p>
    <w:p w14:paraId="5E5D9B54" w14:textId="16DFF3D4" w:rsidR="00027AC4" w:rsidRDefault="00027AC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Please contact us if your membership information is incorrect or requires to be updated at any time.</w:t>
      </w:r>
    </w:p>
    <w:p w14:paraId="2F95DC74" w14:textId="2273262A" w:rsidR="00027AC4" w:rsidRDefault="00027AC4" w:rsidP="005A5FB9">
      <w:pPr>
        <w:jc w:val="both"/>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Use of personal information</w:t>
      </w:r>
    </w:p>
    <w:p w14:paraId="316CFE18" w14:textId="13DA3BD0" w:rsidR="00027AC4" w:rsidRDefault="00027AC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Side Saddle Ireland uses your personal information to maintain a list of and details of its members, to deliver the services required by</w:t>
      </w:r>
      <w:r w:rsidR="006C240E">
        <w:rPr>
          <w:rFonts w:ascii="Times New Roman" w:hAnsi="Times New Roman" w:cs="Times New Roman"/>
          <w:sz w:val="24"/>
          <w:szCs w:val="24"/>
          <w:lang w:val="en-GB"/>
        </w:rPr>
        <w:t>, and the benefits of membership to, its members</w:t>
      </w:r>
      <w:r w:rsidR="00DA05E0">
        <w:rPr>
          <w:rFonts w:ascii="Times New Roman" w:hAnsi="Times New Roman" w:cs="Times New Roman"/>
          <w:sz w:val="24"/>
          <w:szCs w:val="24"/>
          <w:lang w:val="en-GB"/>
        </w:rPr>
        <w:t xml:space="preserve"> (contractual necessity)</w:t>
      </w:r>
      <w:r w:rsidR="006C240E">
        <w:rPr>
          <w:rFonts w:ascii="Times New Roman" w:hAnsi="Times New Roman" w:cs="Times New Roman"/>
          <w:sz w:val="24"/>
          <w:szCs w:val="24"/>
          <w:lang w:val="en-GB"/>
        </w:rPr>
        <w:t>;</w:t>
      </w:r>
      <w:r>
        <w:rPr>
          <w:rFonts w:ascii="Times New Roman" w:hAnsi="Times New Roman" w:cs="Times New Roman"/>
          <w:sz w:val="24"/>
          <w:szCs w:val="24"/>
          <w:lang w:val="en-GB"/>
        </w:rPr>
        <w:t xml:space="preserve"> to operate its various </w:t>
      </w:r>
      <w:r w:rsidR="006C240E">
        <w:rPr>
          <w:rFonts w:ascii="Times New Roman" w:hAnsi="Times New Roman" w:cs="Times New Roman"/>
          <w:sz w:val="24"/>
          <w:szCs w:val="24"/>
          <w:lang w:val="en-GB"/>
        </w:rPr>
        <w:t xml:space="preserve">competitions and </w:t>
      </w:r>
      <w:r>
        <w:rPr>
          <w:rFonts w:ascii="Times New Roman" w:hAnsi="Times New Roman" w:cs="Times New Roman"/>
          <w:sz w:val="24"/>
          <w:szCs w:val="24"/>
          <w:lang w:val="en-GB"/>
        </w:rPr>
        <w:t>leagues</w:t>
      </w:r>
      <w:r w:rsidR="006C240E">
        <w:rPr>
          <w:rFonts w:ascii="Times New Roman" w:hAnsi="Times New Roman" w:cs="Times New Roman"/>
          <w:sz w:val="24"/>
          <w:szCs w:val="24"/>
          <w:lang w:val="en-GB"/>
        </w:rPr>
        <w:t xml:space="preserve">; to </w:t>
      </w:r>
      <w:r>
        <w:rPr>
          <w:rFonts w:ascii="Times New Roman" w:hAnsi="Times New Roman" w:cs="Times New Roman"/>
          <w:sz w:val="24"/>
          <w:szCs w:val="24"/>
          <w:lang w:val="en-GB"/>
        </w:rPr>
        <w:t xml:space="preserve">calculate </w:t>
      </w:r>
      <w:r w:rsidR="00440FE4">
        <w:rPr>
          <w:rFonts w:ascii="Times New Roman" w:hAnsi="Times New Roman" w:cs="Times New Roman"/>
          <w:sz w:val="24"/>
          <w:szCs w:val="24"/>
          <w:lang w:val="en-GB"/>
        </w:rPr>
        <w:t xml:space="preserve">points and </w:t>
      </w:r>
      <w:r>
        <w:rPr>
          <w:rFonts w:ascii="Times New Roman" w:hAnsi="Times New Roman" w:cs="Times New Roman"/>
          <w:sz w:val="24"/>
          <w:szCs w:val="24"/>
          <w:lang w:val="en-GB"/>
        </w:rPr>
        <w:t>scores</w:t>
      </w:r>
      <w:r w:rsidR="00440FE4">
        <w:rPr>
          <w:rFonts w:ascii="Times New Roman" w:hAnsi="Times New Roman" w:cs="Times New Roman"/>
          <w:sz w:val="24"/>
          <w:szCs w:val="24"/>
          <w:lang w:val="en-GB"/>
        </w:rPr>
        <w:t>, maintain league tables</w:t>
      </w:r>
      <w:r>
        <w:rPr>
          <w:rFonts w:ascii="Times New Roman" w:hAnsi="Times New Roman" w:cs="Times New Roman"/>
          <w:sz w:val="24"/>
          <w:szCs w:val="24"/>
          <w:lang w:val="en-GB"/>
        </w:rPr>
        <w:t xml:space="preserve"> and identify results and award winners</w:t>
      </w:r>
      <w:r w:rsidR="006C240E">
        <w:rPr>
          <w:rFonts w:ascii="Times New Roman" w:hAnsi="Times New Roman" w:cs="Times New Roman"/>
          <w:sz w:val="24"/>
          <w:szCs w:val="24"/>
          <w:lang w:val="en-GB"/>
        </w:rPr>
        <w:t>; and to maintain and retain the historical records of results of relevant competitions</w:t>
      </w:r>
      <w:r w:rsidR="00DA05E0">
        <w:rPr>
          <w:rFonts w:ascii="Times New Roman" w:hAnsi="Times New Roman" w:cs="Times New Roman"/>
          <w:sz w:val="24"/>
          <w:szCs w:val="24"/>
          <w:lang w:val="en-GB"/>
        </w:rPr>
        <w:t xml:space="preserve"> (legitimate interests</w:t>
      </w:r>
      <w:r w:rsidR="000211F0">
        <w:rPr>
          <w:rFonts w:ascii="Times New Roman" w:hAnsi="Times New Roman" w:cs="Times New Roman"/>
          <w:sz w:val="24"/>
          <w:szCs w:val="24"/>
          <w:lang w:val="en-GB"/>
        </w:rPr>
        <w:t>, performance of task</w:t>
      </w:r>
      <w:r w:rsidR="00DA05E0">
        <w:rPr>
          <w:rFonts w:ascii="Times New Roman" w:hAnsi="Times New Roman" w:cs="Times New Roman"/>
          <w:sz w:val="24"/>
          <w:szCs w:val="24"/>
          <w:lang w:val="en-GB"/>
        </w:rPr>
        <w:t>)</w:t>
      </w:r>
      <w:r w:rsidR="006C240E">
        <w:rPr>
          <w:rFonts w:ascii="Times New Roman" w:hAnsi="Times New Roman" w:cs="Times New Roman"/>
          <w:sz w:val="24"/>
          <w:szCs w:val="24"/>
          <w:lang w:val="en-GB"/>
        </w:rPr>
        <w:t>.</w:t>
      </w:r>
    </w:p>
    <w:p w14:paraId="1E7AF756" w14:textId="0E19243E" w:rsidR="00027AC4" w:rsidRDefault="00027AC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require and use date of birth information to ensure that </w:t>
      </w:r>
      <w:r w:rsidR="00104151">
        <w:rPr>
          <w:rFonts w:ascii="Times New Roman" w:hAnsi="Times New Roman" w:cs="Times New Roman"/>
          <w:sz w:val="24"/>
          <w:szCs w:val="24"/>
          <w:lang w:val="en-GB"/>
        </w:rPr>
        <w:t xml:space="preserve">members are given their correct categorisation of membership (ordinary members being 18 years or over and junior members being under 18 years), and to ensure that </w:t>
      </w:r>
      <w:r>
        <w:rPr>
          <w:rFonts w:ascii="Times New Roman" w:hAnsi="Times New Roman" w:cs="Times New Roman"/>
          <w:sz w:val="24"/>
          <w:szCs w:val="24"/>
          <w:lang w:val="en-GB"/>
        </w:rPr>
        <w:t xml:space="preserve">riders are competing in the correct class – e.g. junior </w:t>
      </w:r>
      <w:r w:rsidR="00104151">
        <w:rPr>
          <w:rFonts w:ascii="Times New Roman" w:hAnsi="Times New Roman" w:cs="Times New Roman"/>
          <w:sz w:val="24"/>
          <w:szCs w:val="24"/>
          <w:lang w:val="en-GB"/>
        </w:rPr>
        <w:t>riders</w:t>
      </w:r>
      <w:r>
        <w:rPr>
          <w:rFonts w:ascii="Times New Roman" w:hAnsi="Times New Roman" w:cs="Times New Roman"/>
          <w:sz w:val="24"/>
          <w:szCs w:val="24"/>
          <w:lang w:val="en-GB"/>
        </w:rPr>
        <w:t xml:space="preserve"> are required to be 8 years or over and under 1</w:t>
      </w:r>
      <w:r w:rsidR="00104151">
        <w:rPr>
          <w:rFonts w:ascii="Times New Roman" w:hAnsi="Times New Roman" w:cs="Times New Roman"/>
          <w:sz w:val="24"/>
          <w:szCs w:val="24"/>
          <w:lang w:val="en-GB"/>
        </w:rPr>
        <w:t>6</w:t>
      </w:r>
      <w:r>
        <w:rPr>
          <w:rFonts w:ascii="Times New Roman" w:hAnsi="Times New Roman" w:cs="Times New Roman"/>
          <w:sz w:val="24"/>
          <w:szCs w:val="24"/>
          <w:lang w:val="en-GB"/>
        </w:rPr>
        <w:t xml:space="preserve"> years on 1</w:t>
      </w:r>
      <w:r w:rsidRPr="00027AC4">
        <w:rPr>
          <w:rFonts w:ascii="Times New Roman" w:hAnsi="Times New Roman" w:cs="Times New Roman"/>
          <w:sz w:val="24"/>
          <w:szCs w:val="24"/>
          <w:vertAlign w:val="superscript"/>
          <w:lang w:val="en-GB"/>
        </w:rPr>
        <w:t>st</w:t>
      </w:r>
      <w:r>
        <w:rPr>
          <w:rFonts w:ascii="Times New Roman" w:hAnsi="Times New Roman" w:cs="Times New Roman"/>
          <w:sz w:val="24"/>
          <w:szCs w:val="24"/>
          <w:lang w:val="en-GB"/>
        </w:rPr>
        <w:t xml:space="preserve"> January, intermediate </w:t>
      </w:r>
      <w:r w:rsidR="00104151">
        <w:rPr>
          <w:rFonts w:ascii="Times New Roman" w:hAnsi="Times New Roman" w:cs="Times New Roman"/>
          <w:sz w:val="24"/>
          <w:szCs w:val="24"/>
          <w:lang w:val="en-GB"/>
        </w:rPr>
        <w:t xml:space="preserve">riders are required to be </w:t>
      </w:r>
      <w:r>
        <w:rPr>
          <w:rFonts w:ascii="Times New Roman" w:hAnsi="Times New Roman" w:cs="Times New Roman"/>
          <w:sz w:val="24"/>
          <w:szCs w:val="24"/>
          <w:lang w:val="en-GB"/>
        </w:rPr>
        <w:t>1</w:t>
      </w:r>
      <w:r w:rsidR="00104151">
        <w:rPr>
          <w:rFonts w:ascii="Times New Roman" w:hAnsi="Times New Roman" w:cs="Times New Roman"/>
          <w:sz w:val="24"/>
          <w:szCs w:val="24"/>
          <w:lang w:val="en-GB"/>
        </w:rPr>
        <w:t>4 years or over on 1</w:t>
      </w:r>
      <w:r w:rsidR="00104151" w:rsidRPr="00104151">
        <w:rPr>
          <w:rFonts w:ascii="Times New Roman" w:hAnsi="Times New Roman" w:cs="Times New Roman"/>
          <w:sz w:val="24"/>
          <w:szCs w:val="24"/>
          <w:vertAlign w:val="superscript"/>
          <w:lang w:val="en-GB"/>
        </w:rPr>
        <w:t>st</w:t>
      </w:r>
      <w:r w:rsidR="00104151">
        <w:rPr>
          <w:rFonts w:ascii="Times New Roman" w:hAnsi="Times New Roman" w:cs="Times New Roman"/>
          <w:sz w:val="24"/>
          <w:szCs w:val="24"/>
          <w:lang w:val="en-GB"/>
        </w:rPr>
        <w:t xml:space="preserve"> January and riding a horse or pony not exceeding 158cm</w:t>
      </w:r>
      <w:r>
        <w:rPr>
          <w:rFonts w:ascii="Times New Roman" w:hAnsi="Times New Roman" w:cs="Times New Roman"/>
          <w:sz w:val="24"/>
          <w:szCs w:val="24"/>
          <w:lang w:val="en-GB"/>
        </w:rPr>
        <w:t xml:space="preserve"> or over, and </w:t>
      </w:r>
      <w:r w:rsidR="00104151">
        <w:rPr>
          <w:rFonts w:ascii="Times New Roman" w:hAnsi="Times New Roman" w:cs="Times New Roman"/>
          <w:sz w:val="24"/>
          <w:szCs w:val="24"/>
          <w:lang w:val="en-GB"/>
        </w:rPr>
        <w:t>a lady or adult rider is a rider who has attained their 16</w:t>
      </w:r>
      <w:r w:rsidR="00104151" w:rsidRPr="00104151">
        <w:rPr>
          <w:rFonts w:ascii="Times New Roman" w:hAnsi="Times New Roman" w:cs="Times New Roman"/>
          <w:sz w:val="24"/>
          <w:szCs w:val="24"/>
          <w:vertAlign w:val="superscript"/>
          <w:lang w:val="en-GB"/>
        </w:rPr>
        <w:t>th</w:t>
      </w:r>
      <w:r w:rsidR="00104151">
        <w:rPr>
          <w:rFonts w:ascii="Times New Roman" w:hAnsi="Times New Roman" w:cs="Times New Roman"/>
          <w:sz w:val="24"/>
          <w:szCs w:val="24"/>
          <w:lang w:val="en-GB"/>
        </w:rPr>
        <w:t xml:space="preserve"> birthday on 1</w:t>
      </w:r>
      <w:r w:rsidR="00104151" w:rsidRPr="00104151">
        <w:rPr>
          <w:rFonts w:ascii="Times New Roman" w:hAnsi="Times New Roman" w:cs="Times New Roman"/>
          <w:sz w:val="24"/>
          <w:szCs w:val="24"/>
          <w:vertAlign w:val="superscript"/>
          <w:lang w:val="en-GB"/>
        </w:rPr>
        <w:t>st</w:t>
      </w:r>
      <w:r w:rsidR="00104151">
        <w:rPr>
          <w:rFonts w:ascii="Times New Roman" w:hAnsi="Times New Roman" w:cs="Times New Roman"/>
          <w:sz w:val="24"/>
          <w:szCs w:val="24"/>
          <w:lang w:val="en-GB"/>
        </w:rPr>
        <w:t xml:space="preserve"> January</w:t>
      </w:r>
      <w:r w:rsidR="00DA05E0">
        <w:rPr>
          <w:rFonts w:ascii="Times New Roman" w:hAnsi="Times New Roman" w:cs="Times New Roman"/>
          <w:sz w:val="24"/>
          <w:szCs w:val="24"/>
          <w:lang w:val="en-GB"/>
        </w:rPr>
        <w:t xml:space="preserve"> (legitimate interest</w:t>
      </w:r>
      <w:r w:rsidR="000211F0">
        <w:rPr>
          <w:rFonts w:ascii="Times New Roman" w:hAnsi="Times New Roman" w:cs="Times New Roman"/>
          <w:sz w:val="24"/>
          <w:szCs w:val="24"/>
          <w:lang w:val="en-GB"/>
        </w:rPr>
        <w:t>, performance of contract/task</w:t>
      </w:r>
      <w:r w:rsidR="00DA05E0">
        <w:rPr>
          <w:rFonts w:ascii="Times New Roman" w:hAnsi="Times New Roman" w:cs="Times New Roman"/>
          <w:sz w:val="24"/>
          <w:szCs w:val="24"/>
          <w:lang w:val="en-GB"/>
        </w:rPr>
        <w:t>)</w:t>
      </w:r>
      <w:r>
        <w:rPr>
          <w:rFonts w:ascii="Times New Roman" w:hAnsi="Times New Roman" w:cs="Times New Roman"/>
          <w:sz w:val="24"/>
          <w:szCs w:val="24"/>
          <w:lang w:val="en-GB"/>
        </w:rPr>
        <w:t>.</w:t>
      </w:r>
    </w:p>
    <w:p w14:paraId="1734F92D" w14:textId="45DC1AEA" w:rsidR="006C240E" w:rsidRDefault="006C240E" w:rsidP="006C240E">
      <w:pPr>
        <w:jc w:val="both"/>
        <w:rPr>
          <w:rFonts w:ascii="Times New Roman" w:hAnsi="Times New Roman" w:cs="Times New Roman"/>
          <w:sz w:val="24"/>
          <w:szCs w:val="24"/>
          <w:lang w:val="en-GB"/>
        </w:rPr>
      </w:pPr>
      <w:r>
        <w:rPr>
          <w:rFonts w:ascii="Times New Roman" w:hAnsi="Times New Roman" w:cs="Times New Roman"/>
          <w:sz w:val="24"/>
          <w:szCs w:val="24"/>
          <w:lang w:val="en-GB"/>
        </w:rPr>
        <w:t>Membership information is retained so that a member can easily renew their membership without starting from scratch each year</w:t>
      </w:r>
      <w:r w:rsidR="00DA05E0">
        <w:rPr>
          <w:rFonts w:ascii="Times New Roman" w:hAnsi="Times New Roman" w:cs="Times New Roman"/>
          <w:sz w:val="24"/>
          <w:szCs w:val="24"/>
          <w:lang w:val="en-GB"/>
        </w:rPr>
        <w:t xml:space="preserve"> (legitimate interest</w:t>
      </w:r>
      <w:r w:rsidR="000211F0">
        <w:rPr>
          <w:rFonts w:ascii="Times New Roman" w:hAnsi="Times New Roman" w:cs="Times New Roman"/>
          <w:sz w:val="24"/>
          <w:szCs w:val="24"/>
          <w:lang w:val="en-GB"/>
        </w:rPr>
        <w:t>, performance of contract/task</w:t>
      </w:r>
      <w:r w:rsidR="00DA05E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7BD5F483" w14:textId="0332FAE0" w:rsidR="006C240E" w:rsidRDefault="006C240E" w:rsidP="006C240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Your personal information is not made available to any third parties </w:t>
      </w:r>
      <w:r w:rsidR="00DB4F84">
        <w:rPr>
          <w:rFonts w:ascii="Times New Roman" w:hAnsi="Times New Roman" w:cs="Times New Roman"/>
          <w:sz w:val="24"/>
          <w:szCs w:val="24"/>
          <w:lang w:val="en-GB"/>
        </w:rPr>
        <w:t xml:space="preserve">(except in the limited circumstances set out below) </w:t>
      </w:r>
      <w:r>
        <w:rPr>
          <w:rFonts w:ascii="Times New Roman" w:hAnsi="Times New Roman" w:cs="Times New Roman"/>
          <w:sz w:val="24"/>
          <w:szCs w:val="24"/>
          <w:lang w:val="en-GB"/>
        </w:rPr>
        <w:t>and is used by Side Saddle Ireland only for the purposes for which you provided it, which are stated above.</w:t>
      </w:r>
    </w:p>
    <w:p w14:paraId="7C9F0CED" w14:textId="4F945C7D" w:rsidR="006C240E" w:rsidRDefault="002A0618"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Side Saddle Ireland does not sell, rent or lease its </w:t>
      </w:r>
      <w:r w:rsidR="006C240E">
        <w:rPr>
          <w:rFonts w:ascii="Times New Roman" w:hAnsi="Times New Roman" w:cs="Times New Roman"/>
          <w:sz w:val="24"/>
          <w:szCs w:val="24"/>
          <w:lang w:val="en-GB"/>
        </w:rPr>
        <w:t>membership</w:t>
      </w:r>
      <w:r>
        <w:rPr>
          <w:rFonts w:ascii="Times New Roman" w:hAnsi="Times New Roman" w:cs="Times New Roman"/>
          <w:sz w:val="24"/>
          <w:szCs w:val="24"/>
          <w:lang w:val="en-GB"/>
        </w:rPr>
        <w:t xml:space="preserve"> list to third parties. </w:t>
      </w:r>
    </w:p>
    <w:p w14:paraId="79BAABCA" w14:textId="7B2F133C" w:rsidR="002A0618" w:rsidRDefault="002A0618"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Side Saddle Ireland may from time to time contact </w:t>
      </w:r>
      <w:r w:rsidR="006C240E">
        <w:rPr>
          <w:rFonts w:ascii="Times New Roman" w:hAnsi="Times New Roman" w:cs="Times New Roman"/>
          <w:sz w:val="24"/>
          <w:szCs w:val="24"/>
          <w:lang w:val="en-GB"/>
        </w:rPr>
        <w:t>members</w:t>
      </w:r>
      <w:r>
        <w:rPr>
          <w:rFonts w:ascii="Times New Roman" w:hAnsi="Times New Roman" w:cs="Times New Roman"/>
          <w:sz w:val="24"/>
          <w:szCs w:val="24"/>
          <w:lang w:val="en-GB"/>
        </w:rPr>
        <w:t xml:space="preserve"> about a particular service or offering that may be of interest to our members. In those </w:t>
      </w:r>
      <w:r w:rsidR="005A5FB9">
        <w:rPr>
          <w:rFonts w:ascii="Times New Roman" w:hAnsi="Times New Roman" w:cs="Times New Roman"/>
          <w:sz w:val="24"/>
          <w:szCs w:val="24"/>
          <w:lang w:val="en-GB"/>
        </w:rPr>
        <w:t>cases,</w:t>
      </w:r>
      <w:r>
        <w:rPr>
          <w:rFonts w:ascii="Times New Roman" w:hAnsi="Times New Roman" w:cs="Times New Roman"/>
          <w:sz w:val="24"/>
          <w:szCs w:val="24"/>
          <w:lang w:val="en-GB"/>
        </w:rPr>
        <w:t xml:space="preserve"> we do not transfer your personal information to any third party. Side Saddle Ireland may share data with trusted partners to help us deliver our services, operate our website, p</w:t>
      </w:r>
      <w:r w:rsidR="00BF1414">
        <w:rPr>
          <w:rFonts w:ascii="Times New Roman" w:hAnsi="Times New Roman" w:cs="Times New Roman"/>
          <w:sz w:val="24"/>
          <w:szCs w:val="24"/>
          <w:lang w:val="en-GB"/>
        </w:rPr>
        <w:t xml:space="preserve">erform </w:t>
      </w:r>
      <w:r w:rsidR="00E57E54">
        <w:rPr>
          <w:rFonts w:ascii="Times New Roman" w:hAnsi="Times New Roman" w:cs="Times New Roman"/>
          <w:sz w:val="24"/>
          <w:szCs w:val="24"/>
          <w:lang w:val="en-GB"/>
        </w:rPr>
        <w:t>statistical</w:t>
      </w:r>
      <w:r w:rsidR="00BF1414">
        <w:rPr>
          <w:rFonts w:ascii="Times New Roman" w:hAnsi="Times New Roman" w:cs="Times New Roman"/>
          <w:sz w:val="24"/>
          <w:szCs w:val="24"/>
          <w:lang w:val="en-GB"/>
        </w:rPr>
        <w:t xml:space="preserve"> analysis, </w:t>
      </w:r>
      <w:r w:rsidR="00E57E54">
        <w:rPr>
          <w:rFonts w:ascii="Times New Roman" w:hAnsi="Times New Roman" w:cs="Times New Roman"/>
          <w:sz w:val="24"/>
          <w:szCs w:val="24"/>
          <w:lang w:val="en-GB"/>
        </w:rPr>
        <w:t>send you</w:t>
      </w:r>
      <w:r w:rsidR="00BF1414">
        <w:rPr>
          <w:rFonts w:ascii="Times New Roman" w:hAnsi="Times New Roman" w:cs="Times New Roman"/>
          <w:sz w:val="24"/>
          <w:szCs w:val="24"/>
          <w:lang w:val="en-GB"/>
        </w:rPr>
        <w:t xml:space="preserve"> </w:t>
      </w:r>
      <w:r w:rsidR="00BF1414">
        <w:rPr>
          <w:rFonts w:ascii="Times New Roman" w:hAnsi="Times New Roman" w:cs="Times New Roman"/>
          <w:sz w:val="24"/>
          <w:szCs w:val="24"/>
          <w:lang w:val="en-GB"/>
        </w:rPr>
        <w:lastRenderedPageBreak/>
        <w:t xml:space="preserve">communications, provide </w:t>
      </w:r>
      <w:r w:rsidR="006C240E">
        <w:rPr>
          <w:rFonts w:ascii="Times New Roman" w:hAnsi="Times New Roman" w:cs="Times New Roman"/>
          <w:sz w:val="24"/>
          <w:szCs w:val="24"/>
          <w:lang w:val="en-GB"/>
        </w:rPr>
        <w:t>membership</w:t>
      </w:r>
      <w:r w:rsidR="00BF1414">
        <w:rPr>
          <w:rFonts w:ascii="Times New Roman" w:hAnsi="Times New Roman" w:cs="Times New Roman"/>
          <w:sz w:val="24"/>
          <w:szCs w:val="24"/>
          <w:lang w:val="en-GB"/>
        </w:rPr>
        <w:t xml:space="preserve"> support or arrange </w:t>
      </w:r>
      <w:r w:rsidR="00E57E54">
        <w:rPr>
          <w:rFonts w:ascii="Times New Roman" w:hAnsi="Times New Roman" w:cs="Times New Roman"/>
          <w:sz w:val="24"/>
          <w:szCs w:val="24"/>
          <w:lang w:val="en-GB"/>
        </w:rPr>
        <w:t>for</w:t>
      </w:r>
      <w:r w:rsidR="00BF1414">
        <w:rPr>
          <w:rFonts w:ascii="Times New Roman" w:hAnsi="Times New Roman" w:cs="Times New Roman"/>
          <w:sz w:val="24"/>
          <w:szCs w:val="24"/>
          <w:lang w:val="en-GB"/>
        </w:rPr>
        <w:t xml:space="preserve"> delivery. </w:t>
      </w:r>
      <w:r w:rsidR="00DB4F84">
        <w:rPr>
          <w:rFonts w:ascii="Times New Roman" w:hAnsi="Times New Roman" w:cs="Times New Roman"/>
          <w:sz w:val="24"/>
          <w:szCs w:val="24"/>
          <w:lang w:val="en-GB"/>
        </w:rPr>
        <w:t xml:space="preserve">In particular, we utilise the services of Esker Software through their Its Plain Sailing platform to accept online payments for memberships and show affiliations. </w:t>
      </w:r>
      <w:r w:rsidR="00BF1414">
        <w:rPr>
          <w:rFonts w:ascii="Times New Roman" w:hAnsi="Times New Roman" w:cs="Times New Roman"/>
          <w:sz w:val="24"/>
          <w:szCs w:val="24"/>
          <w:lang w:val="en-GB"/>
        </w:rPr>
        <w:t xml:space="preserve">All such third parties </w:t>
      </w:r>
      <w:r w:rsidR="00E57E54">
        <w:rPr>
          <w:rFonts w:ascii="Times New Roman" w:hAnsi="Times New Roman" w:cs="Times New Roman"/>
          <w:sz w:val="24"/>
          <w:szCs w:val="24"/>
          <w:lang w:val="en-GB"/>
        </w:rPr>
        <w:t>are prohibited from using your personal information except to provide these services to Side Saddle Ireland, and they are required to maintain confidentiality of your personal information.</w:t>
      </w:r>
    </w:p>
    <w:p w14:paraId="1C36B972" w14:textId="29F60F0A" w:rsidR="00E57E54" w:rsidRDefault="00E57E5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Side Saddle Ireland does not collect, gather, hold or use sensitive personal information, such as</w:t>
      </w:r>
      <w:r w:rsidR="006C240E">
        <w:rPr>
          <w:rFonts w:ascii="Times New Roman" w:hAnsi="Times New Roman" w:cs="Times New Roman"/>
          <w:sz w:val="24"/>
          <w:szCs w:val="24"/>
          <w:lang w:val="en-GB"/>
        </w:rPr>
        <w:t xml:space="preserve"> information on</w:t>
      </w:r>
      <w:r>
        <w:rPr>
          <w:rFonts w:ascii="Times New Roman" w:hAnsi="Times New Roman" w:cs="Times New Roman"/>
          <w:sz w:val="24"/>
          <w:szCs w:val="24"/>
          <w:lang w:val="en-GB"/>
        </w:rPr>
        <w:t xml:space="preserve"> race, religion or political affiliations.</w:t>
      </w:r>
    </w:p>
    <w:p w14:paraId="3D5DA39B" w14:textId="625C512C" w:rsidR="00E57E54" w:rsidRDefault="00E57E54"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Side Saddle Ireland keeps track of the website and pages our members visit within </w:t>
      </w:r>
      <w:r w:rsidR="007A535F">
        <w:rPr>
          <w:rFonts w:ascii="Times New Roman" w:hAnsi="Times New Roman" w:cs="Times New Roman"/>
          <w:sz w:val="24"/>
          <w:szCs w:val="24"/>
          <w:lang w:val="en-GB"/>
        </w:rPr>
        <w:t>our own website</w:t>
      </w:r>
      <w:r>
        <w:rPr>
          <w:rFonts w:ascii="Times New Roman" w:hAnsi="Times New Roman" w:cs="Times New Roman"/>
          <w:sz w:val="24"/>
          <w:szCs w:val="24"/>
          <w:lang w:val="en-GB"/>
        </w:rPr>
        <w:t xml:space="preserve">, in order to determine what Side Saddle Ireland services are </w:t>
      </w:r>
      <w:r w:rsidR="00492BB5">
        <w:rPr>
          <w:rFonts w:ascii="Times New Roman" w:hAnsi="Times New Roman" w:cs="Times New Roman"/>
          <w:sz w:val="24"/>
          <w:szCs w:val="24"/>
          <w:lang w:val="en-GB"/>
        </w:rPr>
        <w:t xml:space="preserve">the most popular. This data </w:t>
      </w:r>
      <w:r w:rsidR="007A535F">
        <w:rPr>
          <w:rFonts w:ascii="Times New Roman" w:hAnsi="Times New Roman" w:cs="Times New Roman"/>
          <w:sz w:val="24"/>
          <w:szCs w:val="24"/>
          <w:lang w:val="en-GB"/>
        </w:rPr>
        <w:t>may be</w:t>
      </w:r>
      <w:r w:rsidR="00492BB5">
        <w:rPr>
          <w:rFonts w:ascii="Times New Roman" w:hAnsi="Times New Roman" w:cs="Times New Roman"/>
          <w:sz w:val="24"/>
          <w:szCs w:val="24"/>
          <w:lang w:val="en-GB"/>
        </w:rPr>
        <w:t xml:space="preserve"> used to deliver customised content and advertising within </w:t>
      </w:r>
      <w:r w:rsidR="007A535F">
        <w:rPr>
          <w:rFonts w:ascii="Times New Roman" w:hAnsi="Times New Roman" w:cs="Times New Roman"/>
          <w:sz w:val="24"/>
          <w:szCs w:val="24"/>
          <w:lang w:val="en-GB"/>
        </w:rPr>
        <w:t>our own website</w:t>
      </w:r>
      <w:r w:rsidR="00492BB5">
        <w:rPr>
          <w:rFonts w:ascii="Times New Roman" w:hAnsi="Times New Roman" w:cs="Times New Roman"/>
          <w:sz w:val="24"/>
          <w:szCs w:val="24"/>
          <w:lang w:val="en-GB"/>
        </w:rPr>
        <w:t xml:space="preserve"> </w:t>
      </w:r>
      <w:r w:rsidR="005A5FB9">
        <w:rPr>
          <w:rFonts w:ascii="Times New Roman" w:hAnsi="Times New Roman" w:cs="Times New Roman"/>
          <w:sz w:val="24"/>
          <w:szCs w:val="24"/>
          <w:lang w:val="en-GB"/>
        </w:rPr>
        <w:t xml:space="preserve">to </w:t>
      </w:r>
      <w:r w:rsidR="007A535F">
        <w:rPr>
          <w:rFonts w:ascii="Times New Roman" w:hAnsi="Times New Roman" w:cs="Times New Roman"/>
          <w:sz w:val="24"/>
          <w:szCs w:val="24"/>
          <w:lang w:val="en-GB"/>
        </w:rPr>
        <w:t>members</w:t>
      </w:r>
      <w:r w:rsidR="00492BB5">
        <w:rPr>
          <w:rFonts w:ascii="Times New Roman" w:hAnsi="Times New Roman" w:cs="Times New Roman"/>
          <w:sz w:val="24"/>
          <w:szCs w:val="24"/>
          <w:lang w:val="en-GB"/>
        </w:rPr>
        <w:t xml:space="preserve"> w</w:t>
      </w:r>
      <w:r w:rsidR="007A535F">
        <w:rPr>
          <w:rFonts w:ascii="Times New Roman" w:hAnsi="Times New Roman" w:cs="Times New Roman"/>
          <w:sz w:val="24"/>
          <w:szCs w:val="24"/>
          <w:lang w:val="en-GB"/>
        </w:rPr>
        <w:t>hose</w:t>
      </w:r>
      <w:r w:rsidR="00492BB5">
        <w:rPr>
          <w:rFonts w:ascii="Times New Roman" w:hAnsi="Times New Roman" w:cs="Times New Roman"/>
          <w:sz w:val="24"/>
          <w:szCs w:val="24"/>
          <w:lang w:val="en-GB"/>
        </w:rPr>
        <w:t xml:space="preserve"> behaviour indicates they are interested in a particular subject area</w:t>
      </w:r>
      <w:r w:rsidR="00DA05E0">
        <w:rPr>
          <w:rFonts w:ascii="Times New Roman" w:hAnsi="Times New Roman" w:cs="Times New Roman"/>
          <w:sz w:val="24"/>
          <w:szCs w:val="24"/>
          <w:lang w:val="en-GB"/>
        </w:rPr>
        <w:t xml:space="preserve"> (legitimate interest)</w:t>
      </w:r>
      <w:r w:rsidR="00492BB5">
        <w:rPr>
          <w:rFonts w:ascii="Times New Roman" w:hAnsi="Times New Roman" w:cs="Times New Roman"/>
          <w:sz w:val="24"/>
          <w:szCs w:val="24"/>
          <w:lang w:val="en-GB"/>
        </w:rPr>
        <w:t>.</w:t>
      </w:r>
    </w:p>
    <w:p w14:paraId="5E347166" w14:textId="0DFC98E0" w:rsidR="00492BB5" w:rsidRDefault="00492BB5"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Side Saddle Ireland may use “cookies” which is text file that is stored on </w:t>
      </w:r>
      <w:r w:rsidR="005A5FB9">
        <w:rPr>
          <w:rFonts w:ascii="Times New Roman" w:hAnsi="Times New Roman" w:cs="Times New Roman"/>
          <w:sz w:val="24"/>
          <w:szCs w:val="24"/>
          <w:lang w:val="en-GB"/>
        </w:rPr>
        <w:t>a user’s</w:t>
      </w:r>
      <w:r>
        <w:rPr>
          <w:rFonts w:ascii="Times New Roman" w:hAnsi="Times New Roman" w:cs="Times New Roman"/>
          <w:sz w:val="24"/>
          <w:szCs w:val="24"/>
          <w:lang w:val="en-GB"/>
        </w:rPr>
        <w:t xml:space="preserve"> device. If we wish to use cookie</w:t>
      </w:r>
      <w:r w:rsidR="005A5FB9">
        <w:rPr>
          <w:rFonts w:ascii="Times New Roman" w:hAnsi="Times New Roman" w:cs="Times New Roman"/>
          <w:sz w:val="24"/>
          <w:szCs w:val="24"/>
          <w:lang w:val="en-GB"/>
        </w:rPr>
        <w:t>s</w:t>
      </w:r>
      <w:r>
        <w:rPr>
          <w:rFonts w:ascii="Times New Roman" w:hAnsi="Times New Roman" w:cs="Times New Roman"/>
          <w:sz w:val="24"/>
          <w:szCs w:val="24"/>
          <w:lang w:val="en-GB"/>
        </w:rPr>
        <w:t xml:space="preserve"> other than those which are essential to enable us to deliver our services, we will seek your specific consent. In the event that we utilise such cookies, we will provide a cookie statement.</w:t>
      </w:r>
    </w:p>
    <w:p w14:paraId="7B9A07BE" w14:textId="77777777" w:rsidR="00DB4F84" w:rsidRPr="00DB4F84" w:rsidRDefault="00DB4F84" w:rsidP="00DB4F84">
      <w:pPr>
        <w:pStyle w:val="NormalWeb"/>
        <w:rPr>
          <w:b/>
          <w:bCs/>
          <w:lang w:val="en-GB"/>
        </w:rPr>
      </w:pPr>
      <w:r w:rsidRPr="00DB4F84">
        <w:rPr>
          <w:b/>
          <w:bCs/>
          <w:lang w:val="en-GB"/>
        </w:rPr>
        <w:t>Limited circumstances for disclosure of information</w:t>
      </w:r>
    </w:p>
    <w:p w14:paraId="7E090FFA" w14:textId="030BED44" w:rsidR="00DB4F84" w:rsidRDefault="00DB4F84" w:rsidP="00DB4F84">
      <w:pPr>
        <w:pStyle w:val="NormalWeb"/>
        <w:jc w:val="both"/>
      </w:pPr>
      <w:r>
        <w:rPr>
          <w:lang w:val="en-GB"/>
        </w:rPr>
        <w:t>Side Saddle Ireland</w:t>
      </w:r>
      <w:r w:rsidRPr="00DB4F84">
        <w:t xml:space="preserve"> </w:t>
      </w:r>
      <w:r>
        <w:t xml:space="preserve">may disclose your personal information to law enforcement, government officials, or other third parties if: (i) we are compelled to do so by court order or other legal process, (ii) we must do so to comply with laws, statutes, rules or regulations, (iii) we believe in good faith that the disclosure is necessary to prevent physical harm or financial loss, to report suspected illegal activity, or to investigate violations of our terms and conditions. </w:t>
      </w:r>
    </w:p>
    <w:p w14:paraId="3CB6F03E" w14:textId="422F5D41" w:rsidR="00DB4F84" w:rsidRDefault="00DB4F84" w:rsidP="00DB4F84">
      <w:pPr>
        <w:pStyle w:val="NormalWeb"/>
        <w:jc w:val="both"/>
      </w:pPr>
      <w:r>
        <w:t xml:space="preserve">We may receive a request from a court, law-enforcement agency or other government body that seeks disclosure of your personal information. We will only disclose your personal information in response to such a request if we believe in good faith that doing so is necessary to comply with applicable law or a legal obligation to which we are bound. If we receive such a request, we will use reasonable efforts to give you prompt notice, so that you may contest it if you choose. We won’t provide you such notice if we determine in good faith that either (a) we are not permitted to provide it under applicable law, or (b) that doing so would result in an imminent risk of death, serious physical injury or significant property loss or damage to Side Saddle Ireland or a third party. </w:t>
      </w:r>
    </w:p>
    <w:p w14:paraId="512B4F44" w14:textId="5306C417" w:rsidR="00DB4F84" w:rsidRDefault="000211F0" w:rsidP="00DB4F84">
      <w:pPr>
        <w:pStyle w:val="NormalWeb"/>
        <w:jc w:val="both"/>
      </w:pPr>
      <w:r>
        <w:t>In</w:t>
      </w:r>
      <w:r w:rsidR="00DB4F84">
        <w:t xml:space="preserve"> the event of a merger, acquisition, reorganization, bankruptcy, or other similar events, certain information in our possession may be transferred to our successor or assign</w:t>
      </w:r>
      <w:r w:rsidR="00104151">
        <w:t>ee.</w:t>
      </w:r>
    </w:p>
    <w:p w14:paraId="0E35A321" w14:textId="6B1631D2" w:rsidR="00104151" w:rsidRDefault="000211F0" w:rsidP="00DB4F84">
      <w:pPr>
        <w:pStyle w:val="NormalWeb"/>
        <w:jc w:val="both"/>
      </w:pPr>
      <w:r>
        <w:t>W</w:t>
      </w:r>
      <w:r w:rsidR="00104151">
        <w:t xml:space="preserve">e may publish the results of competitions and leagues in the media, including social media (legitimate interest, performance of </w:t>
      </w:r>
      <w:r>
        <w:t>contract/task).</w:t>
      </w:r>
    </w:p>
    <w:p w14:paraId="7A0315C2" w14:textId="77777777" w:rsidR="007A535F" w:rsidRPr="007A535F" w:rsidRDefault="007A535F" w:rsidP="006C240E">
      <w:pPr>
        <w:jc w:val="both"/>
        <w:rPr>
          <w:rFonts w:ascii="Times New Roman" w:hAnsi="Times New Roman" w:cs="Times New Roman"/>
          <w:b/>
          <w:bCs/>
          <w:sz w:val="24"/>
          <w:szCs w:val="24"/>
          <w:u w:val="single"/>
          <w:lang w:val="en-GB"/>
        </w:rPr>
      </w:pPr>
      <w:r w:rsidRPr="007A535F">
        <w:rPr>
          <w:rFonts w:ascii="Times New Roman" w:hAnsi="Times New Roman" w:cs="Times New Roman"/>
          <w:b/>
          <w:bCs/>
          <w:sz w:val="24"/>
          <w:szCs w:val="24"/>
          <w:u w:val="single"/>
          <w:lang w:val="en-GB"/>
        </w:rPr>
        <w:t>No responsibility for third parties</w:t>
      </w:r>
    </w:p>
    <w:p w14:paraId="5DF455EA" w14:textId="6525E65B" w:rsidR="006C240E" w:rsidRDefault="006C240E" w:rsidP="006C240E">
      <w:pPr>
        <w:jc w:val="both"/>
        <w:rPr>
          <w:rFonts w:ascii="Times New Roman" w:hAnsi="Times New Roman" w:cs="Times New Roman"/>
          <w:sz w:val="24"/>
          <w:szCs w:val="24"/>
          <w:lang w:val="en-GB"/>
        </w:rPr>
      </w:pPr>
      <w:r>
        <w:rPr>
          <w:rFonts w:ascii="Times New Roman" w:hAnsi="Times New Roman" w:cs="Times New Roman"/>
          <w:sz w:val="24"/>
          <w:szCs w:val="24"/>
          <w:lang w:val="en-GB"/>
        </w:rPr>
        <w:t>Side Saddle Ireland is not responsible for the privacy statements or other content on websites outside of the Side Saddle Ireland and Side Saddle Ireland encourages you to ensure you are satisfied with the privacy statements of websites you choose to link to from the Side Saddle Ireland website so that you can satisfy yourself as to how those websites collect, use and share your information.</w:t>
      </w:r>
    </w:p>
    <w:p w14:paraId="6CF17816" w14:textId="6A484888" w:rsidR="00492BB5" w:rsidRPr="00027AC4" w:rsidRDefault="007A535F" w:rsidP="005A5FB9">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Side Saddle Ireland is not responsible for the actions or inactions of any body organising horse shows or competitions which are affiliated to Side Saddle Ireland. Entries for competitions organised by shows are made directly by the competitor with the show organisers and Side Saddle Ireland has no control over or any responsibility for any information which you make available to the show organisers. We do, however, collect information on the results of the competitions(s) from affiliate</w:t>
      </w:r>
      <w:r w:rsidR="0054044D">
        <w:rPr>
          <w:rFonts w:ascii="Times New Roman" w:hAnsi="Times New Roman" w:cs="Times New Roman"/>
          <w:sz w:val="24"/>
          <w:szCs w:val="24"/>
          <w:lang w:val="en-GB"/>
        </w:rPr>
        <w:t>d competitions and</w:t>
      </w:r>
      <w:r>
        <w:rPr>
          <w:rFonts w:ascii="Times New Roman" w:hAnsi="Times New Roman" w:cs="Times New Roman"/>
          <w:sz w:val="24"/>
          <w:szCs w:val="24"/>
          <w:lang w:val="en-GB"/>
        </w:rPr>
        <w:t xml:space="preserve"> shows, which we will use to collate results, </w:t>
      </w:r>
      <w:r w:rsidR="00440FE4">
        <w:rPr>
          <w:rFonts w:ascii="Times New Roman" w:hAnsi="Times New Roman" w:cs="Times New Roman"/>
          <w:sz w:val="24"/>
          <w:szCs w:val="24"/>
          <w:lang w:val="en-GB"/>
        </w:rPr>
        <w:t xml:space="preserve">populate </w:t>
      </w:r>
      <w:r>
        <w:rPr>
          <w:rFonts w:ascii="Times New Roman" w:hAnsi="Times New Roman" w:cs="Times New Roman"/>
          <w:sz w:val="24"/>
          <w:szCs w:val="24"/>
          <w:lang w:val="en-GB"/>
        </w:rPr>
        <w:t>league tables,</w:t>
      </w:r>
      <w:r w:rsidR="00440FE4">
        <w:rPr>
          <w:rFonts w:ascii="Times New Roman" w:hAnsi="Times New Roman" w:cs="Times New Roman"/>
          <w:sz w:val="24"/>
          <w:szCs w:val="24"/>
          <w:lang w:val="en-GB"/>
        </w:rPr>
        <w:t xml:space="preserve"> calculate points, identify</w:t>
      </w:r>
      <w:r>
        <w:rPr>
          <w:rFonts w:ascii="Times New Roman" w:hAnsi="Times New Roman" w:cs="Times New Roman"/>
          <w:sz w:val="24"/>
          <w:szCs w:val="24"/>
          <w:lang w:val="en-GB"/>
        </w:rPr>
        <w:t xml:space="preserve"> award winners and as part of our maintenance of </w:t>
      </w:r>
      <w:r w:rsidR="00440FE4">
        <w:rPr>
          <w:rFonts w:ascii="Times New Roman" w:hAnsi="Times New Roman" w:cs="Times New Roman"/>
          <w:sz w:val="24"/>
          <w:szCs w:val="24"/>
          <w:lang w:val="en-GB"/>
        </w:rPr>
        <w:t>historical results.</w:t>
      </w:r>
    </w:p>
    <w:sectPr w:rsidR="00492BB5" w:rsidRPr="00027A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C4"/>
    <w:rsid w:val="000211F0"/>
    <w:rsid w:val="00027AC4"/>
    <w:rsid w:val="00104151"/>
    <w:rsid w:val="001D08F3"/>
    <w:rsid w:val="002A0618"/>
    <w:rsid w:val="003A643A"/>
    <w:rsid w:val="00440FE4"/>
    <w:rsid w:val="00492BB5"/>
    <w:rsid w:val="0054044D"/>
    <w:rsid w:val="005A5FB9"/>
    <w:rsid w:val="006C240E"/>
    <w:rsid w:val="007A535F"/>
    <w:rsid w:val="00A02C84"/>
    <w:rsid w:val="00BF1414"/>
    <w:rsid w:val="00DA05E0"/>
    <w:rsid w:val="00DB4F84"/>
    <w:rsid w:val="00E57E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9602"/>
  <w15:chartTrackingRefBased/>
  <w15:docId w15:val="{993E09C4-F2C9-4C68-A51A-6D2EFE4A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AC4"/>
    <w:rPr>
      <w:rFonts w:eastAsiaTheme="majorEastAsia" w:cstheme="majorBidi"/>
      <w:color w:val="272727" w:themeColor="text1" w:themeTint="D8"/>
    </w:rPr>
  </w:style>
  <w:style w:type="paragraph" w:styleId="Title">
    <w:name w:val="Title"/>
    <w:basedOn w:val="Normal"/>
    <w:next w:val="Normal"/>
    <w:link w:val="TitleChar"/>
    <w:uiPriority w:val="10"/>
    <w:qFormat/>
    <w:rsid w:val="00027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AC4"/>
    <w:pPr>
      <w:spacing w:before="160"/>
      <w:jc w:val="center"/>
    </w:pPr>
    <w:rPr>
      <w:i/>
      <w:iCs/>
      <w:color w:val="404040" w:themeColor="text1" w:themeTint="BF"/>
    </w:rPr>
  </w:style>
  <w:style w:type="character" w:customStyle="1" w:styleId="QuoteChar">
    <w:name w:val="Quote Char"/>
    <w:basedOn w:val="DefaultParagraphFont"/>
    <w:link w:val="Quote"/>
    <w:uiPriority w:val="29"/>
    <w:rsid w:val="00027AC4"/>
    <w:rPr>
      <w:i/>
      <w:iCs/>
      <w:color w:val="404040" w:themeColor="text1" w:themeTint="BF"/>
    </w:rPr>
  </w:style>
  <w:style w:type="paragraph" w:styleId="ListParagraph">
    <w:name w:val="List Paragraph"/>
    <w:basedOn w:val="Normal"/>
    <w:uiPriority w:val="34"/>
    <w:qFormat/>
    <w:rsid w:val="00027AC4"/>
    <w:pPr>
      <w:ind w:left="720"/>
      <w:contextualSpacing/>
    </w:pPr>
  </w:style>
  <w:style w:type="character" w:styleId="IntenseEmphasis">
    <w:name w:val="Intense Emphasis"/>
    <w:basedOn w:val="DefaultParagraphFont"/>
    <w:uiPriority w:val="21"/>
    <w:qFormat/>
    <w:rsid w:val="00027AC4"/>
    <w:rPr>
      <w:i/>
      <w:iCs/>
      <w:color w:val="0F4761" w:themeColor="accent1" w:themeShade="BF"/>
    </w:rPr>
  </w:style>
  <w:style w:type="paragraph" w:styleId="IntenseQuote">
    <w:name w:val="Intense Quote"/>
    <w:basedOn w:val="Normal"/>
    <w:next w:val="Normal"/>
    <w:link w:val="IntenseQuoteChar"/>
    <w:uiPriority w:val="30"/>
    <w:qFormat/>
    <w:rsid w:val="00027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AC4"/>
    <w:rPr>
      <w:i/>
      <w:iCs/>
      <w:color w:val="0F4761" w:themeColor="accent1" w:themeShade="BF"/>
    </w:rPr>
  </w:style>
  <w:style w:type="character" w:styleId="IntenseReference">
    <w:name w:val="Intense Reference"/>
    <w:basedOn w:val="DefaultParagraphFont"/>
    <w:uiPriority w:val="32"/>
    <w:qFormat/>
    <w:rsid w:val="00027AC4"/>
    <w:rPr>
      <w:b/>
      <w:bCs/>
      <w:smallCaps/>
      <w:color w:val="0F4761" w:themeColor="accent1" w:themeShade="BF"/>
      <w:spacing w:val="5"/>
    </w:rPr>
  </w:style>
  <w:style w:type="paragraph" w:styleId="NormalWeb">
    <w:name w:val="Normal (Web)"/>
    <w:basedOn w:val="Normal"/>
    <w:uiPriority w:val="99"/>
    <w:semiHidden/>
    <w:unhideWhenUsed/>
    <w:rsid w:val="00DB4F84"/>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2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Maher</dc:creator>
  <cp:keywords/>
  <dc:description/>
  <cp:lastModifiedBy>Jennifer Maher</cp:lastModifiedBy>
  <cp:revision>7</cp:revision>
  <dcterms:created xsi:type="dcterms:W3CDTF">2024-04-09T09:31:00Z</dcterms:created>
  <dcterms:modified xsi:type="dcterms:W3CDTF">2026-05-22T13:23:00Z</dcterms:modified>
</cp:coreProperties>
</file>